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668107E2" w:rsidR="00D62E59" w:rsidRDefault="00A768EE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158F913F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5A380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   № ______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3ADBE01C" w14:textId="77777777" w:rsidR="001C5427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  <w:r w:rsidR="001C5427" w:rsidRPr="001C5427">
        <w:rPr>
          <w:rFonts w:ascii="Times New Roman" w:hAnsi="Times New Roman" w:cs="Times New Roman"/>
          <w:b/>
          <w:sz w:val="28"/>
          <w:szCs w:val="28"/>
        </w:rPr>
        <w:t xml:space="preserve">житлової </w:t>
      </w:r>
    </w:p>
    <w:p w14:paraId="7794D44B" w14:textId="30EFFE76" w:rsidR="00CC6498" w:rsidRPr="00CC6498" w:rsidRDefault="001C5427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5427">
        <w:rPr>
          <w:rFonts w:ascii="Times New Roman" w:hAnsi="Times New Roman" w:cs="Times New Roman"/>
          <w:b/>
          <w:sz w:val="28"/>
          <w:szCs w:val="28"/>
        </w:rPr>
        <w:t>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427">
        <w:rPr>
          <w:rFonts w:ascii="Times New Roman" w:hAnsi="Times New Roman" w:cs="Times New Roman"/>
          <w:b/>
          <w:sz w:val="28"/>
          <w:szCs w:val="28"/>
        </w:rPr>
        <w:t>громадської забудови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46B1755F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34, 35, 36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1C5427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лютого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347A5E">
        <w:rPr>
          <w:rFonts w:ascii="Times New Roman" w:hAnsi="Times New Roman"/>
          <w:sz w:val="28"/>
          <w:szCs w:val="28"/>
        </w:rPr>
        <w:t>0</w:t>
      </w:r>
      <w:r w:rsidR="001C5427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1C5427">
        <w:rPr>
          <w:rFonts w:ascii="Times New Roman" w:hAnsi="Times New Roman" w:cs="Times New Roman"/>
          <w:sz w:val="28"/>
          <w:szCs w:val="28"/>
        </w:rPr>
        <w:t>СПОЖИВЧОГО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1C5427">
        <w:rPr>
          <w:rFonts w:ascii="Times New Roman" w:hAnsi="Times New Roman" w:cs="Times New Roman"/>
          <w:sz w:val="28"/>
          <w:szCs w:val="28"/>
        </w:rPr>
        <w:t>А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 w:rsidR="001C5427">
        <w:rPr>
          <w:rFonts w:ascii="Times New Roman" w:hAnsi="Times New Roman" w:cs="Times New Roman"/>
          <w:sz w:val="28"/>
          <w:szCs w:val="28"/>
        </w:rPr>
        <w:t>: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3FED1F3C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 земельної</w:t>
      </w:r>
      <w:r w:rsidR="001C5427">
        <w:rPr>
          <w:rFonts w:ascii="Times New Roman" w:hAnsi="Times New Roman" w:cs="Times New Roman"/>
          <w:sz w:val="28"/>
          <w:szCs w:val="28"/>
        </w:rPr>
        <w:t xml:space="preserve"> ділянки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із земель житлової та громадської забудови комунальної власності, кадастровий номер 0523481600:09:002:0017, площею 0,0278 га, який укладений між СПОЖИВЧИМ ТОВАРИСТВОМ «КОРОНА» та </w:t>
      </w:r>
      <w:proofErr w:type="spellStart"/>
      <w:r w:rsidR="001C5427" w:rsidRPr="001C5427">
        <w:rPr>
          <w:rFonts w:ascii="Times New Roman" w:hAnsi="Times New Roman" w:cs="Times New Roman"/>
          <w:sz w:val="28"/>
          <w:szCs w:val="28"/>
        </w:rPr>
        <w:t>Гопчицькою</w:t>
      </w:r>
      <w:proofErr w:type="spellEnd"/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="001C5427" w:rsidRPr="001C542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району Вінницької області 25 лютого 2009 року, зареєстрованого у Вінницькій регіональній філії Центру ДЗК 22 січня 2010 року за № 041005100002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EE200C" w:rsidRPr="00EE200C">
        <w:rPr>
          <w:rFonts w:ascii="Times New Roman" w:hAnsi="Times New Roman" w:cs="Times New Roman"/>
          <w:sz w:val="28"/>
          <w:szCs w:val="28"/>
        </w:rPr>
        <w:t>закінчення</w:t>
      </w:r>
      <w:r w:rsidR="00EE200C">
        <w:rPr>
          <w:rFonts w:ascii="Times New Roman" w:hAnsi="Times New Roman" w:cs="Times New Roman"/>
          <w:sz w:val="28"/>
          <w:szCs w:val="28"/>
        </w:rPr>
        <w:t>м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1E81FA66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міському голові укласти з СПОЖИВЧ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116, угоду про припинення дії договору оренди 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</w:t>
      </w:r>
      <w:r w:rsidRPr="001C5427">
        <w:rPr>
          <w:rFonts w:ascii="Times New Roman" w:hAnsi="Times New Roman" w:cs="Times New Roman"/>
          <w:sz w:val="28"/>
          <w:szCs w:val="28"/>
        </w:rPr>
        <w:lastRenderedPageBreak/>
        <w:t xml:space="preserve">комунальної власності, кадастровий номер 0523481600:09:002:0017, площею 0,0278 га, який укладений між СПОЖИВЧИМ ТОВАРИСТВОМ «КОРОНА» та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Гопчицькою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району Вінницької області 25 лютого 2009 року, зареєстрованого у Вінницькій регіональній філії Центру ДЗК 22 січня 2010 року за № 041005100002.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6BDB6BBE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Pr="001C5427">
        <w:rPr>
          <w:rFonts w:ascii="Times New Roman" w:hAnsi="Times New Roman" w:cs="Times New Roman"/>
          <w:sz w:val="28"/>
          <w:szCs w:val="28"/>
        </w:rPr>
        <w:t>СПОЖИВЧ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1C5427">
        <w:rPr>
          <w:rFonts w:ascii="Times New Roman" w:hAnsi="Times New Roman" w:cs="Times New Roman"/>
          <w:sz w:val="28"/>
          <w:szCs w:val="28"/>
        </w:rPr>
        <w:t>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комунальної власності, кадастровий номер 0523481600:09:002:0017, площею 0,0278 га, який укладений між СПОЖИВЧИМ ТОВАРИСТВОМ «КОРОНА» та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Гопчицькою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сільською радою </w:t>
      </w:r>
      <w:proofErr w:type="spellStart"/>
      <w:r w:rsidRPr="001C5427"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 w:rsidRPr="001C5427">
        <w:rPr>
          <w:rFonts w:ascii="Times New Roman" w:hAnsi="Times New Roman" w:cs="Times New Roman"/>
          <w:sz w:val="28"/>
          <w:szCs w:val="28"/>
        </w:rPr>
        <w:t xml:space="preserve"> району Вінницької області 25 лютого 2009 року, зареєстрованого у</w:t>
      </w:r>
      <w:bookmarkStart w:id="0" w:name="_GoBack"/>
      <w:bookmarkEnd w:id="0"/>
      <w:r w:rsidRPr="001C5427">
        <w:rPr>
          <w:rFonts w:ascii="Times New Roman" w:hAnsi="Times New Roman" w:cs="Times New Roman"/>
          <w:sz w:val="28"/>
          <w:szCs w:val="28"/>
        </w:rPr>
        <w:t xml:space="preserve"> Вінницькій регіональній філії Центру ДЗК 22 січня 2010 року за № 041005100002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B3D14" w14:textId="77777777" w:rsidR="00BF3EC5" w:rsidRDefault="00BF3EC5" w:rsidP="00063119">
      <w:pPr>
        <w:spacing w:after="0" w:line="240" w:lineRule="auto"/>
      </w:pPr>
      <w:r>
        <w:separator/>
      </w:r>
    </w:p>
  </w:endnote>
  <w:endnote w:type="continuationSeparator" w:id="0">
    <w:p w14:paraId="27A79CB6" w14:textId="77777777" w:rsidR="00BF3EC5" w:rsidRDefault="00BF3EC5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6D99F5" w14:textId="77777777" w:rsidR="00BF3EC5" w:rsidRDefault="00BF3EC5" w:rsidP="00063119">
      <w:pPr>
        <w:spacing w:after="0" w:line="240" w:lineRule="auto"/>
      </w:pPr>
      <w:r>
        <w:separator/>
      </w:r>
    </w:p>
  </w:footnote>
  <w:footnote w:type="continuationSeparator" w:id="0">
    <w:p w14:paraId="7E735FE6" w14:textId="77777777" w:rsidR="00BF3EC5" w:rsidRDefault="00BF3EC5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3EC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1738D-3A6D-4333-BF11-F00571B1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2025-11-10T08:49:00Z</cp:lastPrinted>
  <dcterms:created xsi:type="dcterms:W3CDTF">2026-05-06T11:44:00Z</dcterms:created>
  <dcterms:modified xsi:type="dcterms:W3CDTF">2026-05-06T11:44:00Z</dcterms:modified>
</cp:coreProperties>
</file>